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FDB" w:rsidRDefault="00B108ED">
      <w:pPr>
        <w:sectPr w:rsidR="005D4FDB">
          <w:pgSz w:w="12240" w:h="15840"/>
          <w:pgMar w:top="1440" w:right="1440" w:bottom="1440" w:left="1440" w:header="720" w:footer="720" w:gutter="0"/>
          <w:cols w:space="720"/>
          <w:docGrid w:linePitch="360"/>
        </w:sectPr>
      </w:pPr>
      <w:r>
        <w:t>Adjectives used to describe Robe</w:t>
      </w:r>
      <w:r w:rsidR="00796A94">
        <w:t>rt Frost’s “The Road Not Taken.”</w:t>
      </w:r>
    </w:p>
    <w:p w:rsidR="00B027C8" w:rsidRDefault="00B108ED">
      <w:proofErr w:type="gramStart"/>
      <w:r>
        <w:lastRenderedPageBreak/>
        <w:t>thankful</w:t>
      </w:r>
      <w:proofErr w:type="gramEnd"/>
      <w:r>
        <w:t>; grateful</w:t>
      </w:r>
    </w:p>
    <w:p w:rsidR="00B108ED" w:rsidRDefault="00B108ED">
      <w:proofErr w:type="gramStart"/>
      <w:r>
        <w:t>hopeful</w:t>
      </w:r>
      <w:proofErr w:type="gramEnd"/>
    </w:p>
    <w:p w:rsidR="00B108ED" w:rsidRDefault="00B108ED">
      <w:proofErr w:type="gramStart"/>
      <w:r>
        <w:t>wistful</w:t>
      </w:r>
      <w:proofErr w:type="gramEnd"/>
    </w:p>
    <w:p w:rsidR="00B108ED" w:rsidRDefault="00B108ED">
      <w:proofErr w:type="gramStart"/>
      <w:r>
        <w:t>serene</w:t>
      </w:r>
      <w:proofErr w:type="gramEnd"/>
      <w:r>
        <w:t>; calm</w:t>
      </w:r>
    </w:p>
    <w:p w:rsidR="00B108ED" w:rsidRDefault="00B108ED">
      <w:proofErr w:type="gramStart"/>
      <w:r>
        <w:t>thoughtful</w:t>
      </w:r>
      <w:proofErr w:type="gramEnd"/>
    </w:p>
    <w:p w:rsidR="00B108ED" w:rsidRDefault="00B108ED">
      <w:proofErr w:type="gramStart"/>
      <w:r>
        <w:t>sorry</w:t>
      </w:r>
      <w:proofErr w:type="gramEnd"/>
      <w:r>
        <w:t>; regretful</w:t>
      </w:r>
    </w:p>
    <w:p w:rsidR="00B108ED" w:rsidRDefault="00B108ED">
      <w:proofErr w:type="gramStart"/>
      <w:r>
        <w:lastRenderedPageBreak/>
        <w:t>sad</w:t>
      </w:r>
      <w:proofErr w:type="gramEnd"/>
      <w:r>
        <w:t>; sorrowful</w:t>
      </w:r>
    </w:p>
    <w:p w:rsidR="00B108ED" w:rsidRDefault="00B108ED">
      <w:proofErr w:type="gramStart"/>
      <w:r>
        <w:t>solemn</w:t>
      </w:r>
      <w:proofErr w:type="gramEnd"/>
    </w:p>
    <w:p w:rsidR="00B108ED" w:rsidRDefault="00B108ED">
      <w:proofErr w:type="gramStart"/>
      <w:r>
        <w:t>nostalgic</w:t>
      </w:r>
      <w:proofErr w:type="gramEnd"/>
    </w:p>
    <w:p w:rsidR="00B108ED" w:rsidRDefault="00B108ED">
      <w:proofErr w:type="gramStart"/>
      <w:r>
        <w:t>knowledgeable</w:t>
      </w:r>
      <w:proofErr w:type="gramEnd"/>
      <w:r>
        <w:t>; wise</w:t>
      </w:r>
    </w:p>
    <w:p w:rsidR="00B108ED" w:rsidRDefault="00B108ED">
      <w:proofErr w:type="gramStart"/>
      <w:r>
        <w:t>content</w:t>
      </w:r>
      <w:proofErr w:type="gramEnd"/>
      <w:r>
        <w:t>; satisfied</w:t>
      </w:r>
    </w:p>
    <w:p w:rsidR="00B108ED" w:rsidRDefault="00B108ED">
      <w:proofErr w:type="gramStart"/>
      <w:r>
        <w:t>reflective</w:t>
      </w:r>
      <w:proofErr w:type="gramEnd"/>
    </w:p>
    <w:p w:rsidR="005D4FDB" w:rsidRDefault="005D4FDB">
      <w:pPr>
        <w:sectPr w:rsidR="005D4FDB" w:rsidSect="005D4FDB">
          <w:type w:val="continuous"/>
          <w:pgSz w:w="12240" w:h="15840"/>
          <w:pgMar w:top="1440" w:right="1440" w:bottom="1440" w:left="1440" w:header="720" w:footer="720" w:gutter="0"/>
          <w:cols w:num="2" w:space="720"/>
          <w:docGrid w:linePitch="360"/>
        </w:sectPr>
      </w:pPr>
    </w:p>
    <w:p w:rsidR="00B108ED" w:rsidRDefault="00B108ED">
      <w:r>
        <w:lastRenderedPageBreak/>
        <w:t>With a partner, choose two different words (the more vast their difference the better).  Try to choose a word that you had originally not chosen, and see if you can find support for that argument.  Write the word and then find specific words or phrases from the text that support the tone.</w:t>
      </w:r>
    </w:p>
    <w:p w:rsidR="00B108ED" w:rsidRDefault="00B108ED">
      <w:r>
        <w:t>1.</w:t>
      </w:r>
    </w:p>
    <w:p w:rsidR="00B108ED" w:rsidRDefault="00B108ED"/>
    <w:p w:rsidR="00796A94" w:rsidRDefault="00796A94"/>
    <w:p w:rsidR="00B108ED" w:rsidRDefault="00B108ED"/>
    <w:p w:rsidR="00B108ED" w:rsidRDefault="00B108ED">
      <w:r>
        <w:t>2.</w:t>
      </w:r>
    </w:p>
    <w:p w:rsidR="005D4FDB" w:rsidRDefault="005D4FDB"/>
    <w:p w:rsidR="00796A94" w:rsidRDefault="00796A94">
      <w:bookmarkStart w:id="0" w:name="_GoBack"/>
      <w:bookmarkEnd w:id="0"/>
    </w:p>
    <w:p w:rsidR="00796A94" w:rsidRDefault="00796A94"/>
    <w:p w:rsidR="005D4FDB" w:rsidRDefault="005D4FDB">
      <w:r>
        <w:t>Why do you think some people read the poem as the persona having regret for his choice while others read the poem as the persona having satisfaction over his choice?  What specific word(s) from the poem lead to this ambiguity?</w:t>
      </w:r>
    </w:p>
    <w:p w:rsidR="005D4FDB" w:rsidRDefault="005D4FDB"/>
    <w:p w:rsidR="005D4FDB" w:rsidRDefault="005D4FDB"/>
    <w:p w:rsidR="005D4FDB" w:rsidRDefault="005D4FDB"/>
    <w:p w:rsidR="005D4FDB" w:rsidRDefault="005D4FDB"/>
    <w:p w:rsidR="00B108ED" w:rsidRDefault="00B108ED"/>
    <w:p w:rsidR="00B108ED" w:rsidRDefault="00B108ED"/>
    <w:sectPr w:rsidR="00B108ED" w:rsidSect="005D4FDB">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8ED"/>
    <w:rsid w:val="005D4FDB"/>
    <w:rsid w:val="00796A94"/>
    <w:rsid w:val="00B027C8"/>
    <w:rsid w:val="00B108ED"/>
    <w:rsid w:val="00EE1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656574-2BEE-4D48-80BD-89116CB9E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6A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6A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Melissa Eisentrager</cp:lastModifiedBy>
  <cp:revision>2</cp:revision>
  <cp:lastPrinted>2015-01-05T18:43:00Z</cp:lastPrinted>
  <dcterms:created xsi:type="dcterms:W3CDTF">2015-01-05T18:43:00Z</dcterms:created>
  <dcterms:modified xsi:type="dcterms:W3CDTF">2015-01-05T18:43:00Z</dcterms:modified>
</cp:coreProperties>
</file>